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BD57" w14:textId="33DF1409" w:rsidR="00204211" w:rsidRDefault="00204211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Cs w:val="18"/>
        </w:rPr>
      </w:pPr>
    </w:p>
    <w:p w14:paraId="57A7CFE4" w14:textId="77777777" w:rsidR="00204211" w:rsidRDefault="00204211" w:rsidP="00204211">
      <w:pPr>
        <w:tabs>
          <w:tab w:val="left" w:pos="840"/>
          <w:tab w:val="center" w:pos="5103"/>
        </w:tabs>
        <w:jc w:val="center"/>
        <w:rPr>
          <w:rFonts w:cstheme="minorHAnsi"/>
          <w:b/>
          <w:sz w:val="28"/>
          <w:u w:val="single"/>
        </w:rPr>
      </w:pPr>
    </w:p>
    <w:p w14:paraId="0B282045" w14:textId="53E9A166" w:rsidR="00204211" w:rsidRPr="00204211" w:rsidRDefault="00204211" w:rsidP="00204211">
      <w:pPr>
        <w:tabs>
          <w:tab w:val="left" w:pos="840"/>
          <w:tab w:val="center" w:pos="5103"/>
        </w:tabs>
        <w:jc w:val="center"/>
        <w:rPr>
          <w:rFonts w:cstheme="minorHAnsi"/>
          <w:b/>
          <w:sz w:val="36"/>
          <w:szCs w:val="32"/>
        </w:rPr>
      </w:pPr>
      <w:r w:rsidRPr="00204211">
        <w:rPr>
          <w:rFonts w:cstheme="minorHAnsi"/>
          <w:b/>
          <w:sz w:val="36"/>
          <w:szCs w:val="32"/>
        </w:rPr>
        <w:t xml:space="preserve">SUMÁŘ PODMÍNEK PRO REALIZACI </w:t>
      </w:r>
      <w:r w:rsidR="00814986">
        <w:rPr>
          <w:rFonts w:cstheme="minorHAnsi"/>
          <w:b/>
          <w:sz w:val="36"/>
          <w:szCs w:val="32"/>
        </w:rPr>
        <w:t>NÍZKOPRAHOVÝCH PROGRAMŮ</w:t>
      </w:r>
    </w:p>
    <w:p w14:paraId="7BF83D64" w14:textId="77777777" w:rsidR="00204211" w:rsidRDefault="00204211" w:rsidP="00204211">
      <w:pPr>
        <w:tabs>
          <w:tab w:val="left" w:pos="840"/>
          <w:tab w:val="center" w:pos="5103"/>
        </w:tabs>
        <w:jc w:val="center"/>
        <w:rPr>
          <w:rFonts w:cstheme="minorHAnsi"/>
          <w:bCs/>
          <w:szCs w:val="18"/>
        </w:rPr>
      </w:pPr>
    </w:p>
    <w:p w14:paraId="3B25D2D3" w14:textId="77777777" w:rsidR="00204211" w:rsidRDefault="00204211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Cs w:val="18"/>
        </w:rPr>
      </w:pPr>
    </w:p>
    <w:p w14:paraId="0CF3830D" w14:textId="7D582F91" w:rsidR="004F01EE" w:rsidRDefault="004F01EE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Vážení zájemci,</w:t>
      </w:r>
    </w:p>
    <w:p w14:paraId="21022348" w14:textId="77777777" w:rsidR="00204211" w:rsidRDefault="00204211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Cs w:val="18"/>
        </w:rPr>
      </w:pPr>
    </w:p>
    <w:p w14:paraId="74F7540C" w14:textId="0EC02719" w:rsidR="004F01EE" w:rsidRDefault="004F01EE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jsme rádi, že jste udělali první krok v řešení přítomnosti tématu závislostních projevů ve Vašem životě a věřte tomu, že víme, že to není krok jednoduchý (ač se jedná i nejedná o Vaše vědomé a svobodné rozhodnutí s tímto tématem něco dělat). Proto, abychom Vám mohli nabídnout funkční program vedoucí k nějaké změně</w:t>
      </w:r>
      <w:r w:rsidR="00533FDA">
        <w:rPr>
          <w:rFonts w:cstheme="minorHAnsi"/>
          <w:bCs/>
          <w:szCs w:val="18"/>
        </w:rPr>
        <w:t xml:space="preserve"> či k</w:t>
      </w:r>
      <w:r>
        <w:rPr>
          <w:rFonts w:cstheme="minorHAnsi"/>
          <w:bCs/>
          <w:szCs w:val="18"/>
        </w:rPr>
        <w:t> možné pomoci, potřebujeme Váš respekt a přijetí následujících podmínek, na kterém je úspěšnost programu postavena a založena.</w:t>
      </w:r>
    </w:p>
    <w:p w14:paraId="0DA87B08" w14:textId="77777777" w:rsidR="00204211" w:rsidRDefault="004F01EE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                                                                                   </w:t>
      </w:r>
    </w:p>
    <w:p w14:paraId="4F6057C1" w14:textId="3472DC82" w:rsidR="004F01EE" w:rsidRDefault="00204211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                                                                                      </w:t>
      </w:r>
      <w:r w:rsidR="004F01EE">
        <w:rPr>
          <w:rFonts w:cstheme="minorHAnsi"/>
          <w:bCs/>
          <w:szCs w:val="18"/>
        </w:rPr>
        <w:t>Děkujeme za respektování těchto podmínek!</w:t>
      </w:r>
    </w:p>
    <w:p w14:paraId="3E1369A5" w14:textId="77777777" w:rsidR="004F01EE" w:rsidRDefault="004F01EE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 w:val="22"/>
          <w:szCs w:val="18"/>
        </w:rPr>
      </w:pPr>
    </w:p>
    <w:p w14:paraId="5F88AC0C" w14:textId="77777777" w:rsidR="00204211" w:rsidRPr="00387D80" w:rsidRDefault="00204211" w:rsidP="004F01EE">
      <w:pPr>
        <w:tabs>
          <w:tab w:val="left" w:pos="840"/>
          <w:tab w:val="center" w:pos="5103"/>
        </w:tabs>
        <w:jc w:val="both"/>
        <w:rPr>
          <w:rFonts w:cstheme="minorHAnsi"/>
          <w:bCs/>
          <w:sz w:val="22"/>
          <w:szCs w:val="18"/>
        </w:rPr>
      </w:pPr>
    </w:p>
    <w:p w14:paraId="09C8B350" w14:textId="77777777" w:rsidR="004F01EE" w:rsidRPr="00443220" w:rsidRDefault="004F01EE" w:rsidP="004F01EE">
      <w:pPr>
        <w:pStyle w:val="Odstavecseseznamem"/>
        <w:numPr>
          <w:ilvl w:val="0"/>
          <w:numId w:val="20"/>
        </w:numPr>
        <w:spacing w:after="160" w:line="259" w:lineRule="auto"/>
        <w:rPr>
          <w:rFonts w:cstheme="minorHAnsi"/>
          <w:b/>
          <w:u w:val="single"/>
        </w:rPr>
      </w:pPr>
      <w:r w:rsidRPr="00443220">
        <w:rPr>
          <w:rFonts w:cstheme="minorHAnsi"/>
          <w:b/>
          <w:u w:val="single"/>
        </w:rPr>
        <w:t>PŘÍJEM DO PROGRAMU</w:t>
      </w:r>
    </w:p>
    <w:p w14:paraId="7393CBC4" w14:textId="77777777" w:rsidR="004F01EE" w:rsidRDefault="004F01EE" w:rsidP="004F01EE">
      <w:pPr>
        <w:pStyle w:val="Odstavecseseznamem"/>
        <w:rPr>
          <w:rFonts w:cstheme="minorHAnsi"/>
        </w:rPr>
      </w:pPr>
    </w:p>
    <w:p w14:paraId="07FD17E4" w14:textId="190D4963" w:rsidR="004F01EE" w:rsidRPr="00B87C66" w:rsidRDefault="003A0C99" w:rsidP="00204211">
      <w:pPr>
        <w:spacing w:after="160" w:line="259" w:lineRule="auto"/>
        <w:rPr>
          <w:rFonts w:cstheme="minorHAnsi"/>
          <w:b/>
          <w:bCs/>
        </w:rPr>
      </w:pPr>
      <w:r w:rsidRPr="00B87C66">
        <w:rPr>
          <w:rFonts w:cstheme="minorHAnsi"/>
          <w:b/>
          <w:bCs/>
        </w:rPr>
        <w:t>Zájemci o službu</w:t>
      </w:r>
      <w:r w:rsidR="004F01EE" w:rsidRPr="00B87C66">
        <w:rPr>
          <w:rFonts w:cstheme="minorHAnsi"/>
          <w:b/>
          <w:bCs/>
        </w:rPr>
        <w:t xml:space="preserve"> je nabízen program</w:t>
      </w:r>
      <w:r w:rsidR="00401815">
        <w:rPr>
          <w:rFonts w:cstheme="minorHAnsi"/>
          <w:b/>
          <w:bCs/>
        </w:rPr>
        <w:t xml:space="preserve"> minimalizace rizik</w:t>
      </w:r>
      <w:r w:rsidR="004F01EE" w:rsidRPr="00B87C66">
        <w:rPr>
          <w:rFonts w:cstheme="minorHAnsi"/>
          <w:b/>
          <w:bCs/>
        </w:rPr>
        <w:t xml:space="preserve">, který </w:t>
      </w:r>
      <w:r w:rsidR="00814986">
        <w:rPr>
          <w:rFonts w:cstheme="minorHAnsi"/>
          <w:b/>
          <w:bCs/>
        </w:rPr>
        <w:t xml:space="preserve">zachovává tzv. čistý prostor pro </w:t>
      </w:r>
      <w:r w:rsidR="00112C32">
        <w:rPr>
          <w:rFonts w:cstheme="minorHAnsi"/>
          <w:b/>
          <w:bCs/>
        </w:rPr>
        <w:t>jeho realizaci</w:t>
      </w:r>
      <w:r w:rsidR="00814986">
        <w:rPr>
          <w:rFonts w:cstheme="minorHAnsi"/>
          <w:b/>
          <w:bCs/>
        </w:rPr>
        <w:t xml:space="preserve"> </w:t>
      </w:r>
      <w:r w:rsidR="004F01EE" w:rsidRPr="00B87C66">
        <w:rPr>
          <w:rFonts w:cstheme="minorHAnsi"/>
          <w:b/>
          <w:bCs/>
        </w:rPr>
        <w:t>a z toho vyplýv</w:t>
      </w:r>
      <w:r w:rsidRPr="00B87C66">
        <w:rPr>
          <w:rFonts w:cstheme="minorHAnsi"/>
          <w:b/>
          <w:bCs/>
        </w:rPr>
        <w:t>ají</w:t>
      </w:r>
      <w:r w:rsidR="004F01EE" w:rsidRPr="00B87C66">
        <w:rPr>
          <w:rFonts w:cstheme="minorHAnsi"/>
          <w:b/>
          <w:bCs/>
        </w:rPr>
        <w:t xml:space="preserve"> následující</w:t>
      </w:r>
      <w:r w:rsidRPr="00B87C66">
        <w:rPr>
          <w:rFonts w:cstheme="minorHAnsi"/>
          <w:b/>
          <w:bCs/>
        </w:rPr>
        <w:t xml:space="preserve"> podmínky</w:t>
      </w:r>
      <w:r w:rsidR="004F01EE" w:rsidRPr="00B87C66">
        <w:rPr>
          <w:rFonts w:cstheme="minorHAnsi"/>
          <w:b/>
          <w:bCs/>
        </w:rPr>
        <w:t>:</w:t>
      </w:r>
    </w:p>
    <w:p w14:paraId="53FD6D60" w14:textId="21BA073A" w:rsidR="00533FDA" w:rsidRDefault="00204211" w:rsidP="0070379A">
      <w:pPr>
        <w:pStyle w:val="Odstavecseseznamem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533FDA">
        <w:rPr>
          <w:rFonts w:cstheme="minorHAnsi"/>
        </w:rPr>
        <w:t>Do naší</w:t>
      </w:r>
      <w:r w:rsidR="003A0C99" w:rsidRPr="00533FDA">
        <w:rPr>
          <w:rFonts w:cstheme="minorHAnsi"/>
        </w:rPr>
        <w:t xml:space="preserve"> </w:t>
      </w:r>
      <w:r w:rsidRPr="00533FDA">
        <w:rPr>
          <w:rFonts w:cstheme="minorHAnsi"/>
        </w:rPr>
        <w:t xml:space="preserve">služby je nutné přijít na sjednané </w:t>
      </w:r>
      <w:r w:rsidR="00C71123" w:rsidRPr="00533FDA">
        <w:rPr>
          <w:rFonts w:cstheme="minorHAnsi"/>
        </w:rPr>
        <w:t xml:space="preserve">příjmové setkání se sociálním pracovníkem </w:t>
      </w:r>
      <w:r w:rsidRPr="00533FDA">
        <w:rPr>
          <w:rFonts w:cstheme="minorHAnsi"/>
        </w:rPr>
        <w:t>ve stavu bez vlivu návykových látek včetně alkoholu (tento stav je z</w:t>
      </w:r>
      <w:r w:rsidR="003A0C99" w:rsidRPr="00533FDA">
        <w:rPr>
          <w:rFonts w:cstheme="minorHAnsi"/>
        </w:rPr>
        <w:t>jišťován</w:t>
      </w:r>
      <w:r w:rsidRPr="00533FDA">
        <w:rPr>
          <w:rFonts w:cstheme="minorHAnsi"/>
        </w:rPr>
        <w:t xml:space="preserve"> testem</w:t>
      </w:r>
      <w:r w:rsidR="00533FDA">
        <w:rPr>
          <w:rFonts w:cstheme="minorHAnsi"/>
        </w:rPr>
        <w:t>, ke kterému bude zájemce sociálním pracovníkem vyzván</w:t>
      </w:r>
      <w:r w:rsidRPr="00533FDA">
        <w:rPr>
          <w:rFonts w:cstheme="minorHAnsi"/>
        </w:rPr>
        <w:t>)</w:t>
      </w:r>
    </w:p>
    <w:p w14:paraId="17CD90FE" w14:textId="4EEB8026" w:rsidR="00204211" w:rsidRPr="00533FDA" w:rsidRDefault="00204211" w:rsidP="0070379A">
      <w:pPr>
        <w:pStyle w:val="Odstavecseseznamem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533FDA">
        <w:rPr>
          <w:rFonts w:cstheme="minorHAnsi"/>
        </w:rPr>
        <w:t xml:space="preserve">Pokud je </w:t>
      </w:r>
      <w:r w:rsidR="00533FDA">
        <w:rPr>
          <w:rFonts w:cstheme="minorHAnsi"/>
        </w:rPr>
        <w:t xml:space="preserve">u zájemce </w:t>
      </w:r>
      <w:r w:rsidRPr="00533FDA">
        <w:rPr>
          <w:rFonts w:cstheme="minorHAnsi"/>
        </w:rPr>
        <w:t>podezření na přítomnost vlivu návykových látek včetně alkoholu (a tento stav je testem potvrzen), není možné se zájemcem započít příjmový proces ani jiné jednání</w:t>
      </w:r>
      <w:r w:rsidR="003A0C99" w:rsidRPr="00533FDA">
        <w:rPr>
          <w:rFonts w:cstheme="minorHAnsi"/>
        </w:rPr>
        <w:t xml:space="preserve"> (a to i v případě, že se zájemce odmítne podrobit testu na přítomnost návykové látky včetně alkoholu a podezření není tím pádem možné vyvrátit)</w:t>
      </w:r>
    </w:p>
    <w:p w14:paraId="1DC6F9FB" w14:textId="4801A7CE" w:rsidR="00204211" w:rsidRDefault="00204211" w:rsidP="00204211">
      <w:pPr>
        <w:pStyle w:val="Odstavecseseznamem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Zájemce je doporučen do pobytové režimové formy léčby, neb</w:t>
      </w:r>
      <w:r w:rsidR="00F804E5">
        <w:rPr>
          <w:rFonts w:cstheme="minorHAnsi"/>
        </w:rPr>
        <w:t xml:space="preserve">oť </w:t>
      </w:r>
      <w:r>
        <w:rPr>
          <w:rFonts w:cstheme="minorHAnsi"/>
        </w:rPr>
        <w:t xml:space="preserve">schopnost započít jednání s léčebným </w:t>
      </w:r>
      <w:proofErr w:type="spellStart"/>
      <w:r>
        <w:rPr>
          <w:rFonts w:cstheme="minorHAnsi"/>
        </w:rPr>
        <w:t>adiktologickým</w:t>
      </w:r>
      <w:proofErr w:type="spellEnd"/>
      <w:r>
        <w:rPr>
          <w:rFonts w:cstheme="minorHAnsi"/>
        </w:rPr>
        <w:t xml:space="preserve"> programem ambulantního typu ve střízlivém stavu je brána jako </w:t>
      </w:r>
      <w:r w:rsidR="00F804E5">
        <w:rPr>
          <w:rFonts w:cstheme="minorHAnsi"/>
        </w:rPr>
        <w:t>nutná podmínka</w:t>
      </w:r>
      <w:r>
        <w:rPr>
          <w:rFonts w:cstheme="minorHAnsi"/>
        </w:rPr>
        <w:t xml:space="preserve"> pro </w:t>
      </w:r>
      <w:r w:rsidR="00F804E5">
        <w:rPr>
          <w:rFonts w:cstheme="minorHAnsi"/>
        </w:rPr>
        <w:t xml:space="preserve">možnost </w:t>
      </w:r>
      <w:r>
        <w:rPr>
          <w:rFonts w:cstheme="minorHAnsi"/>
        </w:rPr>
        <w:t>realizac</w:t>
      </w:r>
      <w:r w:rsidR="00F804E5">
        <w:rPr>
          <w:rFonts w:cstheme="minorHAnsi"/>
        </w:rPr>
        <w:t xml:space="preserve">e </w:t>
      </w:r>
      <w:r>
        <w:rPr>
          <w:rFonts w:cstheme="minorHAnsi"/>
        </w:rPr>
        <w:t>této formy léčby</w:t>
      </w:r>
    </w:p>
    <w:p w14:paraId="6F8E9DE8" w14:textId="3D0ADD6F" w:rsidR="003A0C99" w:rsidRDefault="00204211" w:rsidP="003A0C99">
      <w:pPr>
        <w:pStyle w:val="Odstavecseseznamem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Zájemci je nabídnuta možnost se do příjmového procesu ambulantního typu léčby zapojit opětovně po uplynutí min. 3 měsíců</w:t>
      </w:r>
    </w:p>
    <w:p w14:paraId="2BBC241A" w14:textId="1804F82C" w:rsidR="006F1B6B" w:rsidRPr="00B87C66" w:rsidRDefault="006F1B6B" w:rsidP="006F1B6B">
      <w:pPr>
        <w:spacing w:after="160" w:line="259" w:lineRule="auto"/>
        <w:rPr>
          <w:rFonts w:cstheme="minorHAnsi"/>
          <w:b/>
          <w:bCs/>
        </w:rPr>
      </w:pPr>
      <w:r w:rsidRPr="00B87C66">
        <w:rPr>
          <w:rFonts w:cstheme="minorHAnsi"/>
          <w:b/>
          <w:bCs/>
        </w:rPr>
        <w:t>Základní motivaci vstupu do našich služeb je nutné podložit skutečným zájmem projeveném schopností dodržení základní dohody, a to dohody realizace termínu jednání:</w:t>
      </w:r>
    </w:p>
    <w:p w14:paraId="3A266060" w14:textId="6DE99495" w:rsidR="003A0C99" w:rsidRDefault="003A0C99" w:rsidP="003A0C99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Při sjednání termínu prvního příjmového setkání </w:t>
      </w:r>
      <w:r w:rsidR="00C71123">
        <w:rPr>
          <w:rFonts w:cstheme="minorHAnsi"/>
        </w:rPr>
        <w:t xml:space="preserve">realizovaného se sociálním pracovníkem </w:t>
      </w:r>
      <w:r>
        <w:rPr>
          <w:rFonts w:cstheme="minorHAnsi"/>
        </w:rPr>
        <w:t>by měl zájemce</w:t>
      </w:r>
      <w:r w:rsidR="006F1B6B">
        <w:rPr>
          <w:rFonts w:cstheme="minorHAnsi"/>
        </w:rPr>
        <w:t>, dle svým možností a schopností</w:t>
      </w:r>
      <w:r w:rsidR="00C71123">
        <w:rPr>
          <w:rFonts w:cstheme="minorHAnsi"/>
        </w:rPr>
        <w:t xml:space="preserve">, </w:t>
      </w:r>
      <w:r w:rsidR="006F1B6B">
        <w:rPr>
          <w:rFonts w:cstheme="minorHAnsi"/>
        </w:rPr>
        <w:t>maximálně</w:t>
      </w:r>
      <w:r>
        <w:rPr>
          <w:rFonts w:cstheme="minorHAnsi"/>
        </w:rPr>
        <w:t xml:space="preserve"> využít a zrealizovat</w:t>
      </w:r>
      <w:r w:rsidR="006F1B6B">
        <w:rPr>
          <w:rFonts w:cstheme="minorHAnsi"/>
        </w:rPr>
        <w:t xml:space="preserve"> toto jednání</w:t>
      </w:r>
    </w:p>
    <w:p w14:paraId="5FA02B98" w14:textId="77777777" w:rsidR="00C71123" w:rsidRDefault="00C71123" w:rsidP="00C71123">
      <w:pPr>
        <w:pStyle w:val="Odstavecseseznamem"/>
        <w:spacing w:after="160" w:line="259" w:lineRule="auto"/>
        <w:rPr>
          <w:rFonts w:cstheme="minorHAnsi"/>
        </w:rPr>
      </w:pPr>
    </w:p>
    <w:p w14:paraId="2B6CE55B" w14:textId="77777777" w:rsidR="00C71123" w:rsidRDefault="00C71123" w:rsidP="00C71123">
      <w:pPr>
        <w:pStyle w:val="Odstavecseseznamem"/>
        <w:spacing w:after="160" w:line="259" w:lineRule="auto"/>
        <w:rPr>
          <w:rFonts w:cstheme="minorHAnsi"/>
        </w:rPr>
      </w:pPr>
    </w:p>
    <w:p w14:paraId="720F4156" w14:textId="6735267E" w:rsidR="006F1B6B" w:rsidRPr="00C71123" w:rsidRDefault="003A0C99" w:rsidP="00C71123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Pokud se z jakýchkoliv důvodů z prvního termínu omluví, je zájemci nabídnut druhý, poslední termín. Pokud dalšího možného termínu nevyužije, a i přes omluvu ho</w:t>
      </w:r>
      <w:r w:rsidR="00C71123">
        <w:rPr>
          <w:rFonts w:cstheme="minorHAnsi"/>
        </w:rPr>
        <w:t xml:space="preserve"> </w:t>
      </w:r>
      <w:r w:rsidRPr="00C71123">
        <w:rPr>
          <w:rFonts w:cstheme="minorHAnsi"/>
        </w:rPr>
        <w:t>nezrealizuje, není mu</w:t>
      </w:r>
      <w:r w:rsidR="006F1B6B" w:rsidRPr="00C71123">
        <w:rPr>
          <w:rFonts w:cstheme="minorHAnsi"/>
        </w:rPr>
        <w:t xml:space="preserve"> z kapacitních důvodů</w:t>
      </w:r>
      <w:r w:rsidRPr="00C71123">
        <w:rPr>
          <w:rFonts w:cstheme="minorHAnsi"/>
        </w:rPr>
        <w:t xml:space="preserve"> nabídnut další termín</w:t>
      </w:r>
    </w:p>
    <w:p w14:paraId="62FF7EE0" w14:textId="57A8B3F7" w:rsidR="003A0C99" w:rsidRPr="006F1B6B" w:rsidRDefault="002D4148" w:rsidP="006F1B6B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Platí bod c) 1. oddílu</w:t>
      </w:r>
    </w:p>
    <w:p w14:paraId="593D3C10" w14:textId="4A7895A9" w:rsidR="00D30584" w:rsidRPr="001E2A35" w:rsidRDefault="002D4148" w:rsidP="00D30584">
      <w:pPr>
        <w:pStyle w:val="Odstavecseseznamem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Platí bod d) 1. oddílu</w:t>
      </w:r>
    </w:p>
    <w:p w14:paraId="20BF70CF" w14:textId="3A51DEB0" w:rsidR="0001395C" w:rsidRPr="009C5C36" w:rsidRDefault="00C61820" w:rsidP="0043045B">
      <w:pPr>
        <w:spacing w:after="160" w:line="259" w:lineRule="auto"/>
        <w:rPr>
          <w:rFonts w:cstheme="minorHAnsi"/>
          <w:b/>
          <w:bCs/>
        </w:rPr>
      </w:pPr>
      <w:r w:rsidRPr="009C5C36">
        <w:rPr>
          <w:rFonts w:cstheme="minorHAnsi"/>
          <w:b/>
          <w:bCs/>
        </w:rPr>
        <w:t xml:space="preserve">Podmínky </w:t>
      </w:r>
      <w:r w:rsidR="00472C30" w:rsidRPr="009C5C36">
        <w:rPr>
          <w:rFonts w:cstheme="minorHAnsi"/>
          <w:b/>
          <w:bCs/>
        </w:rPr>
        <w:t>přijetí klienta do</w:t>
      </w:r>
      <w:r w:rsidR="009A05E6" w:rsidRPr="009C5C36">
        <w:rPr>
          <w:rFonts w:cstheme="minorHAnsi"/>
          <w:b/>
          <w:bCs/>
        </w:rPr>
        <w:t xml:space="preserve"> </w:t>
      </w:r>
      <w:r w:rsidR="001E2A35">
        <w:rPr>
          <w:rFonts w:cstheme="minorHAnsi"/>
          <w:b/>
          <w:bCs/>
        </w:rPr>
        <w:t>nízkoprahového programu</w:t>
      </w:r>
      <w:r w:rsidR="00472C30" w:rsidRPr="009C5C36">
        <w:rPr>
          <w:rFonts w:cstheme="minorHAnsi"/>
          <w:b/>
          <w:bCs/>
        </w:rPr>
        <w:t xml:space="preserve"> jsou podrobně popsány na </w:t>
      </w:r>
      <w:r w:rsidR="0001395C" w:rsidRPr="009C5C36">
        <w:rPr>
          <w:rFonts w:cstheme="minorHAnsi"/>
          <w:b/>
          <w:bCs/>
        </w:rPr>
        <w:t>internetových stránkách</w:t>
      </w:r>
      <w:r w:rsidR="009A05E6" w:rsidRPr="009C5C36">
        <w:rPr>
          <w:rFonts w:cstheme="minorHAnsi"/>
          <w:b/>
          <w:bCs/>
        </w:rPr>
        <w:t xml:space="preserve"> </w:t>
      </w:r>
      <w:hyperlink r:id="rId8" w:history="1">
        <w:r w:rsidR="007039C9" w:rsidRPr="00B3671F">
          <w:rPr>
            <w:rStyle w:val="Hypertextovodkaz"/>
            <w:rFonts w:cstheme="minorHAnsi"/>
            <w:b/>
            <w:bCs/>
          </w:rPr>
          <w:t>https://www.zsi-kladno.cz/mobilni-terenni-program</w:t>
        </w:r>
      </w:hyperlink>
      <w:r w:rsidR="009C5C36" w:rsidRPr="00EF4C10">
        <w:rPr>
          <w:rFonts w:cstheme="minorHAnsi"/>
          <w:b/>
          <w:bCs/>
          <w:color w:val="000000" w:themeColor="text1"/>
        </w:rPr>
        <w:t xml:space="preserve">. </w:t>
      </w:r>
    </w:p>
    <w:p w14:paraId="1989A6FE" w14:textId="77777777" w:rsidR="00443220" w:rsidRDefault="00443220" w:rsidP="0012311B">
      <w:pPr>
        <w:rPr>
          <w:b/>
        </w:rPr>
      </w:pPr>
    </w:p>
    <w:p w14:paraId="1B7943F5" w14:textId="00FD8951" w:rsidR="00175DD0" w:rsidRDefault="0012311B" w:rsidP="0012311B">
      <w:r w:rsidRPr="00175DD0">
        <w:rPr>
          <w:b/>
        </w:rPr>
        <w:t>Opakovaný příjem do programu</w:t>
      </w:r>
      <w:r w:rsidR="00175DD0">
        <w:t>:</w:t>
      </w:r>
      <w:bookmarkStart w:id="0" w:name="_GoBack"/>
      <w:bookmarkEnd w:id="0"/>
    </w:p>
    <w:p w14:paraId="6ABC6FD7" w14:textId="5A1B780D" w:rsidR="00423EF1" w:rsidRDefault="00423EF1" w:rsidP="0012311B"/>
    <w:p w14:paraId="2ECB36AE" w14:textId="74830B5A" w:rsidR="00423EF1" w:rsidRDefault="0012311B" w:rsidP="00423EF1">
      <w:pPr>
        <w:pStyle w:val="Odstavecseseznamem"/>
        <w:numPr>
          <w:ilvl w:val="0"/>
          <w:numId w:val="29"/>
        </w:numPr>
      </w:pPr>
      <w:r>
        <w:t xml:space="preserve">Pokud byla </w:t>
      </w:r>
      <w:r w:rsidR="00244D0D">
        <w:t>ukončena</w:t>
      </w:r>
      <w:r w:rsidR="00175DD0">
        <w:t xml:space="preserve"> smlouv</w:t>
      </w:r>
      <w:r w:rsidR="00244D0D">
        <w:t>a</w:t>
      </w:r>
      <w:r w:rsidR="00175DD0">
        <w:t xml:space="preserve"> </w:t>
      </w:r>
      <w:r w:rsidR="00704D43">
        <w:t xml:space="preserve">o poskytnutí </w:t>
      </w:r>
      <w:r w:rsidR="001E2A35">
        <w:t>nízkoprahového programu</w:t>
      </w:r>
      <w:r w:rsidR="00704D43">
        <w:t xml:space="preserve"> </w:t>
      </w:r>
      <w:r w:rsidR="00D67746">
        <w:t>sociální služby</w:t>
      </w:r>
      <w:r w:rsidR="00244D0D">
        <w:t>, klient</w:t>
      </w:r>
      <w:r w:rsidR="00175DD0">
        <w:t xml:space="preserve"> </w:t>
      </w:r>
      <w:r>
        <w:t xml:space="preserve">může být opětovně přijat do programu </w:t>
      </w:r>
      <w:r w:rsidR="00244D0D">
        <w:t xml:space="preserve">nejdříve </w:t>
      </w:r>
      <w:r>
        <w:t xml:space="preserve">po uplynutí tří měsíců od data </w:t>
      </w:r>
      <w:r w:rsidR="00244D0D">
        <w:t>ukončení smlouvy</w:t>
      </w:r>
      <w:r>
        <w:t>.</w:t>
      </w:r>
    </w:p>
    <w:p w14:paraId="63F0ED09" w14:textId="2E000704" w:rsidR="00443220" w:rsidRPr="001E2A35" w:rsidRDefault="0012311B" w:rsidP="001E2A35">
      <w:pPr>
        <w:pStyle w:val="Odstavecseseznamem"/>
        <w:numPr>
          <w:ilvl w:val="0"/>
          <w:numId w:val="29"/>
        </w:numPr>
      </w:pPr>
      <w:r>
        <w:t>V případě spolupráce klienta s pracovníky OSPOD či probační a mediační sl</w:t>
      </w:r>
      <w:r w:rsidR="00A70051">
        <w:t>u</w:t>
      </w:r>
      <w:r>
        <w:t>žby je k opětovnému nástupu vyžadována trojstranná schůzka s touto institucí a nastavení nové společné spolupráce.</w:t>
      </w:r>
    </w:p>
    <w:p w14:paraId="38FC5128" w14:textId="77777777" w:rsidR="00443220" w:rsidRDefault="00443220" w:rsidP="00443220">
      <w:pPr>
        <w:spacing w:after="160" w:line="259" w:lineRule="auto"/>
        <w:ind w:left="360"/>
        <w:rPr>
          <w:rFonts w:cstheme="minorHAnsi"/>
          <w:u w:val="single"/>
        </w:rPr>
      </w:pPr>
    </w:p>
    <w:p w14:paraId="138A38B5" w14:textId="6C5D5426" w:rsidR="004F01EE" w:rsidRPr="00443220" w:rsidRDefault="004F01EE" w:rsidP="00443220">
      <w:pPr>
        <w:pStyle w:val="Odstavecseseznamem"/>
        <w:numPr>
          <w:ilvl w:val="0"/>
          <w:numId w:val="20"/>
        </w:numPr>
        <w:spacing w:after="160" w:line="259" w:lineRule="auto"/>
        <w:rPr>
          <w:rFonts w:cstheme="minorHAnsi"/>
          <w:b/>
          <w:u w:val="single"/>
        </w:rPr>
      </w:pPr>
      <w:r w:rsidRPr="00443220">
        <w:rPr>
          <w:rFonts w:cstheme="minorHAnsi"/>
          <w:b/>
          <w:u w:val="single"/>
        </w:rPr>
        <w:t>PRŮBĚH PROGRAMU</w:t>
      </w:r>
    </w:p>
    <w:p w14:paraId="0F0E64DB" w14:textId="363FE566" w:rsidR="00515930" w:rsidRDefault="009C2830" w:rsidP="009C2830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Pro úspěšnou a funkční realizaci </w:t>
      </w:r>
      <w:r w:rsidR="003255DC">
        <w:rPr>
          <w:rFonts w:cstheme="minorHAnsi"/>
        </w:rPr>
        <w:t>nízkoprahového programu</w:t>
      </w:r>
      <w:r>
        <w:rPr>
          <w:rFonts w:cstheme="minorHAnsi"/>
        </w:rPr>
        <w:t xml:space="preserve"> je nutné dodržovat následující p</w:t>
      </w:r>
      <w:r w:rsidR="001E2A35">
        <w:rPr>
          <w:rFonts w:cstheme="minorHAnsi"/>
        </w:rPr>
        <w:t>ravidla</w:t>
      </w:r>
      <w:r>
        <w:rPr>
          <w:rFonts w:cstheme="minorHAnsi"/>
        </w:rPr>
        <w:t>:</w:t>
      </w:r>
    </w:p>
    <w:p w14:paraId="5E11EDEE" w14:textId="269B8505" w:rsidR="00515930" w:rsidRPr="00515930" w:rsidRDefault="0040617F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Smlouva o nízkoprahovém programu se uzavírá na první skupině. Zúčastnit se první skupiny je tedy podmínkou pro navázání spolupráce a účast na ní je povinná. </w:t>
      </w:r>
    </w:p>
    <w:p w14:paraId="75EC7E04" w14:textId="3596323C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  <w:bCs/>
        </w:rPr>
      </w:pPr>
      <w:r w:rsidRPr="002C17BF">
        <w:rPr>
          <w:rFonts w:cstheme="minorHAnsi"/>
          <w:bCs/>
        </w:rPr>
        <w:t xml:space="preserve">Do skupiny je potřeba docházet </w:t>
      </w:r>
      <w:r w:rsidRPr="002C17BF">
        <w:rPr>
          <w:rFonts w:cstheme="minorHAnsi"/>
          <w:b/>
        </w:rPr>
        <w:t>včas</w:t>
      </w:r>
      <w:r w:rsidRPr="002C17BF">
        <w:rPr>
          <w:rFonts w:cstheme="minorHAnsi"/>
          <w:bCs/>
        </w:rPr>
        <w:t>, na pozdní příchody nebude brán zřetel.</w:t>
      </w:r>
    </w:p>
    <w:p w14:paraId="0CAB4489" w14:textId="77777777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  <w:bCs/>
        </w:rPr>
      </w:pPr>
      <w:r w:rsidRPr="002C17BF">
        <w:rPr>
          <w:rFonts w:cstheme="minorHAnsi"/>
          <w:bCs/>
        </w:rPr>
        <w:t xml:space="preserve">Udržujeme </w:t>
      </w:r>
      <w:r w:rsidRPr="002C17BF">
        <w:rPr>
          <w:rFonts w:cstheme="minorHAnsi"/>
          <w:b/>
        </w:rPr>
        <w:t>čistý</w:t>
      </w:r>
      <w:r w:rsidRPr="002C17BF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skupinový </w:t>
      </w:r>
      <w:r w:rsidRPr="002C17BF">
        <w:rPr>
          <w:rFonts w:cstheme="minorHAnsi"/>
          <w:bCs/>
        </w:rPr>
        <w:t xml:space="preserve">prostor, je nutné mít </w:t>
      </w:r>
      <w:r w:rsidRPr="002C17BF">
        <w:rPr>
          <w:rFonts w:cstheme="minorHAnsi"/>
          <w:b/>
        </w:rPr>
        <w:t>negativní test na návykové látky</w:t>
      </w:r>
      <w:r w:rsidRPr="002C17BF">
        <w:rPr>
          <w:rFonts w:cstheme="minorHAnsi"/>
          <w:bCs/>
        </w:rPr>
        <w:t xml:space="preserve"> pro účast v programu.</w:t>
      </w:r>
    </w:p>
    <w:p w14:paraId="2170F099" w14:textId="77777777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  <w:bCs/>
        </w:rPr>
      </w:pPr>
      <w:r w:rsidRPr="002C17BF">
        <w:rPr>
          <w:rFonts w:cstheme="minorHAnsi"/>
          <w:bCs/>
        </w:rPr>
        <w:t>Terapeut má možnost kdykoli vyzvat ke kontrolnímu testu na přítomnost návykových látek v krvi.</w:t>
      </w:r>
    </w:p>
    <w:p w14:paraId="04CAD33C" w14:textId="77777777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</w:rPr>
      </w:pPr>
      <w:r w:rsidRPr="002C17BF">
        <w:rPr>
          <w:rFonts w:cstheme="minorHAnsi"/>
        </w:rPr>
        <w:t xml:space="preserve">Když nemohu přijít na skupinu, </w:t>
      </w:r>
      <w:r w:rsidRPr="002C17BF">
        <w:rPr>
          <w:rFonts w:cstheme="minorHAnsi"/>
          <w:b/>
        </w:rPr>
        <w:t>omlouvám se osobně telefonicky</w:t>
      </w:r>
      <w:r w:rsidRPr="002C17BF">
        <w:rPr>
          <w:rFonts w:cstheme="minorHAnsi"/>
        </w:rPr>
        <w:t xml:space="preserve"> </w:t>
      </w:r>
      <w:r w:rsidRPr="002C17BF">
        <w:rPr>
          <w:rFonts w:cstheme="minorHAnsi"/>
          <w:b/>
        </w:rPr>
        <w:t xml:space="preserve">(nebo </w:t>
      </w:r>
      <w:proofErr w:type="spellStart"/>
      <w:r w:rsidRPr="002C17BF">
        <w:rPr>
          <w:rFonts w:cstheme="minorHAnsi"/>
          <w:b/>
        </w:rPr>
        <w:t>sms</w:t>
      </w:r>
      <w:proofErr w:type="spellEnd"/>
      <w:r w:rsidRPr="002C17BF">
        <w:rPr>
          <w:rFonts w:cstheme="minorHAnsi"/>
          <w:b/>
        </w:rPr>
        <w:t>)</w:t>
      </w:r>
      <w:r w:rsidRPr="002C17BF">
        <w:rPr>
          <w:rFonts w:cstheme="minorHAnsi"/>
        </w:rPr>
        <w:t xml:space="preserve"> svému terapeutovi</w:t>
      </w:r>
      <w:r>
        <w:rPr>
          <w:rFonts w:cstheme="minorHAnsi"/>
        </w:rPr>
        <w:t>,</w:t>
      </w:r>
      <w:r w:rsidRPr="002C17BF">
        <w:rPr>
          <w:rFonts w:cstheme="minorHAnsi"/>
        </w:rPr>
        <w:t xml:space="preserve"> případně příjmovému pracovníkovi.</w:t>
      </w:r>
    </w:p>
    <w:p w14:paraId="74165A5E" w14:textId="5B68A1A1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</w:rPr>
      </w:pPr>
      <w:r w:rsidRPr="002C17BF">
        <w:rPr>
          <w:rFonts w:cstheme="minorHAnsi"/>
        </w:rPr>
        <w:t xml:space="preserve">Vše, co se dozvím </w:t>
      </w:r>
      <w:r w:rsidRPr="002C17BF">
        <w:rPr>
          <w:rFonts w:cstheme="minorHAnsi"/>
          <w:b/>
          <w:bCs/>
        </w:rPr>
        <w:t>od ostatních členů skupiny zůstává v terapeutické místnosti</w:t>
      </w:r>
      <w:r w:rsidRPr="002C17BF">
        <w:rPr>
          <w:rFonts w:cstheme="minorHAnsi"/>
          <w:b/>
        </w:rPr>
        <w:t xml:space="preserve">. </w:t>
      </w:r>
      <w:r>
        <w:rPr>
          <w:rFonts w:cstheme="minorHAnsi"/>
          <w:bCs/>
        </w:rPr>
        <w:t>Ctím povinnost mlčenlivosti.</w:t>
      </w:r>
      <w:r w:rsidRPr="002C17BF">
        <w:rPr>
          <w:rFonts w:cstheme="minorHAnsi"/>
          <w:b/>
        </w:rPr>
        <w:t xml:space="preserve"> </w:t>
      </w:r>
      <w:r w:rsidRPr="002C17BF">
        <w:rPr>
          <w:rFonts w:cstheme="minorHAnsi"/>
        </w:rPr>
        <w:t xml:space="preserve"> </w:t>
      </w:r>
    </w:p>
    <w:p w14:paraId="1895C37C" w14:textId="77777777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</w:rPr>
      </w:pPr>
      <w:r w:rsidRPr="002C17BF">
        <w:rPr>
          <w:rFonts w:cstheme="minorHAnsi"/>
          <w:bCs/>
        </w:rPr>
        <w:t>Nevytvářím s ostatními členy skupiny</w:t>
      </w:r>
      <w:r w:rsidRPr="002C17BF">
        <w:rPr>
          <w:rFonts w:cstheme="minorHAnsi"/>
          <w:b/>
        </w:rPr>
        <w:t xml:space="preserve"> intimní vztahy.</w:t>
      </w:r>
    </w:p>
    <w:p w14:paraId="44791EC6" w14:textId="77777777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  <w:bCs/>
        </w:rPr>
      </w:pPr>
      <w:r w:rsidRPr="002C17BF">
        <w:rPr>
          <w:rFonts w:cstheme="minorHAnsi"/>
          <w:bCs/>
        </w:rPr>
        <w:t xml:space="preserve">Mluvím o svých </w:t>
      </w:r>
      <w:r w:rsidRPr="002C17BF">
        <w:rPr>
          <w:rFonts w:cstheme="minorHAnsi"/>
          <w:b/>
        </w:rPr>
        <w:t>relapsech a recidivách</w:t>
      </w:r>
    </w:p>
    <w:p w14:paraId="759E6AA4" w14:textId="77777777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rFonts w:cstheme="minorHAnsi"/>
          <w:b/>
          <w:bCs/>
        </w:rPr>
      </w:pPr>
      <w:r w:rsidRPr="002C17BF">
        <w:rPr>
          <w:rFonts w:cstheme="minorHAnsi"/>
        </w:rPr>
        <w:lastRenderedPageBreak/>
        <w:t>Během skupiny mám</w:t>
      </w:r>
      <w:r w:rsidRPr="002C17BF">
        <w:rPr>
          <w:rFonts w:cstheme="minorHAnsi"/>
          <w:b/>
          <w:bCs/>
        </w:rPr>
        <w:t xml:space="preserve"> vypnutý mobilní telefon.</w:t>
      </w:r>
    </w:p>
    <w:p w14:paraId="596E182D" w14:textId="6520063B" w:rsidR="001E2A35" w:rsidRPr="002C17BF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b/>
        </w:rPr>
      </w:pPr>
      <w:r w:rsidRPr="002C17BF">
        <w:rPr>
          <w:rFonts w:cstheme="minorHAnsi"/>
          <w:b/>
        </w:rPr>
        <w:t>Ctím pravidla slušného chování</w:t>
      </w:r>
      <w:r w:rsidRPr="002C17BF">
        <w:rPr>
          <w:rFonts w:cstheme="minorHAnsi"/>
        </w:rPr>
        <w:t xml:space="preserve"> a nepoužívám vulgarismy ani slangová pojmenování návykových látek</w:t>
      </w:r>
      <w:r>
        <w:rPr>
          <w:rFonts w:cstheme="minorHAnsi"/>
        </w:rPr>
        <w:t>. Nejsem agresivní fyzicky ani slovně.</w:t>
      </w:r>
    </w:p>
    <w:p w14:paraId="6FA26743" w14:textId="77777777" w:rsidR="001E2A35" w:rsidRPr="000C10E5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b/>
        </w:rPr>
      </w:pPr>
      <w:r>
        <w:rPr>
          <w:rFonts w:cstheme="minorHAnsi"/>
          <w:b/>
        </w:rPr>
        <w:t>Při porušování pravidel skupiny má terapeut právo vyloučit dotyčného klienta z programu.</w:t>
      </w:r>
    </w:p>
    <w:p w14:paraId="747ADC05" w14:textId="4C504A9A" w:rsidR="00443220" w:rsidRPr="00515930" w:rsidRDefault="001E2A35" w:rsidP="001E2A35">
      <w:pPr>
        <w:pStyle w:val="Odstavecseseznamem"/>
        <w:numPr>
          <w:ilvl w:val="0"/>
          <w:numId w:val="30"/>
        </w:numPr>
        <w:spacing w:after="160" w:line="360" w:lineRule="auto"/>
        <w:rPr>
          <w:b/>
        </w:rPr>
      </w:pPr>
      <w:r>
        <w:rPr>
          <w:rFonts w:cstheme="minorHAnsi"/>
          <w:b/>
        </w:rPr>
        <w:t>Zpráva se vydává na požádání, nejlépe po absolvování celého programu.</w:t>
      </w:r>
    </w:p>
    <w:p w14:paraId="42936CF3" w14:textId="77777777" w:rsidR="00443220" w:rsidRDefault="00443220" w:rsidP="00443220">
      <w:pPr>
        <w:pStyle w:val="Odstavecseseznamem"/>
        <w:spacing w:after="160" w:line="259" w:lineRule="auto"/>
        <w:rPr>
          <w:rFonts w:cstheme="minorHAnsi"/>
          <w:b/>
          <w:u w:val="single"/>
        </w:rPr>
      </w:pPr>
    </w:p>
    <w:p w14:paraId="32D5A546" w14:textId="54EA7B92" w:rsidR="00443220" w:rsidRPr="00443220" w:rsidRDefault="004F01EE" w:rsidP="00443220">
      <w:pPr>
        <w:pStyle w:val="Odstavecseseznamem"/>
        <w:numPr>
          <w:ilvl w:val="0"/>
          <w:numId w:val="20"/>
        </w:numPr>
        <w:spacing w:after="160" w:line="259" w:lineRule="auto"/>
        <w:rPr>
          <w:rFonts w:cstheme="minorHAnsi"/>
          <w:b/>
          <w:u w:val="single"/>
        </w:rPr>
      </w:pPr>
      <w:r w:rsidRPr="00443220">
        <w:rPr>
          <w:rFonts w:cstheme="minorHAnsi"/>
          <w:b/>
          <w:u w:val="single"/>
        </w:rPr>
        <w:t>UKONČENÍ PROGRAMU</w:t>
      </w:r>
    </w:p>
    <w:p w14:paraId="4CF9C373" w14:textId="539FC1AB" w:rsidR="009C2830" w:rsidRDefault="009C2830" w:rsidP="009C2830">
      <w:pPr>
        <w:spacing w:after="160" w:line="259" w:lineRule="auto"/>
        <w:rPr>
          <w:rFonts w:cstheme="minorHAnsi"/>
        </w:rPr>
      </w:pPr>
      <w:r>
        <w:rPr>
          <w:rFonts w:cstheme="minorHAnsi"/>
        </w:rPr>
        <w:t>Účast na našich programech může být ukončena z následujících důvodů:</w:t>
      </w:r>
    </w:p>
    <w:p w14:paraId="5D15CC85" w14:textId="0B4BAC0C" w:rsidR="009C2830" w:rsidRDefault="009C2830" w:rsidP="009C2830">
      <w:pPr>
        <w:pStyle w:val="Odstavecseseznamem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1E2A35">
        <w:rPr>
          <w:rFonts w:cstheme="minorHAnsi"/>
          <w:b/>
          <w:bCs/>
        </w:rPr>
        <w:t xml:space="preserve">Ze strany organizace </w:t>
      </w:r>
      <w:r>
        <w:rPr>
          <w:rFonts w:cstheme="minorHAnsi"/>
        </w:rPr>
        <w:t>– z důvodu porušování některé z výše uvedených podmínek či z důvodu nespolupráce na léčebném programu</w:t>
      </w:r>
    </w:p>
    <w:p w14:paraId="2780091B" w14:textId="2EDC1EC1" w:rsidR="009C2830" w:rsidRDefault="009C2830" w:rsidP="009C2830">
      <w:pPr>
        <w:pStyle w:val="Odstavecseseznamem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1E2A35">
        <w:rPr>
          <w:rFonts w:cstheme="minorHAnsi"/>
          <w:b/>
          <w:bCs/>
        </w:rPr>
        <w:t>Ze strany klienta</w:t>
      </w:r>
      <w:r>
        <w:rPr>
          <w:rFonts w:cstheme="minorHAnsi"/>
        </w:rPr>
        <w:t xml:space="preserve"> – </w:t>
      </w:r>
      <w:r w:rsidR="00EF1A03">
        <w:rPr>
          <w:rFonts w:cstheme="minorHAnsi"/>
        </w:rPr>
        <w:t>z</w:t>
      </w:r>
      <w:r>
        <w:rPr>
          <w:rFonts w:cstheme="minorHAnsi"/>
        </w:rPr>
        <w:t xml:space="preserve"> vlastního rozhodnutí klienta založeném na jakémkoliv komunikovaném i nekomunikovaném a zviditelněném důvodu</w:t>
      </w:r>
    </w:p>
    <w:p w14:paraId="65E9A8EB" w14:textId="23292C75" w:rsidR="009C2830" w:rsidRPr="009C2830" w:rsidRDefault="009C2830" w:rsidP="009C2830">
      <w:pPr>
        <w:pStyle w:val="Odstavecseseznamem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1E2A35">
        <w:rPr>
          <w:rFonts w:cstheme="minorHAnsi"/>
          <w:b/>
          <w:bCs/>
        </w:rPr>
        <w:t>Uplynutím sjednané doby či naplněním účelu programu</w:t>
      </w:r>
      <w:r>
        <w:rPr>
          <w:rFonts w:cstheme="minorHAnsi"/>
        </w:rPr>
        <w:t xml:space="preserve"> – klient podstoupil stanovenou či doporučenou dobu realizace programu či se klient ve spolupráci s terapeuty dojedna</w:t>
      </w:r>
      <w:r w:rsidR="00EF1A03">
        <w:rPr>
          <w:rFonts w:cstheme="minorHAnsi"/>
        </w:rPr>
        <w:t>l</w:t>
      </w:r>
      <w:r>
        <w:rPr>
          <w:rFonts w:cstheme="minorHAnsi"/>
        </w:rPr>
        <w:t xml:space="preserve"> na naplnění účelu programu</w:t>
      </w:r>
    </w:p>
    <w:p w14:paraId="5F73C5FB" w14:textId="777F173B" w:rsidR="007A400A" w:rsidRPr="007A400A" w:rsidRDefault="007A400A" w:rsidP="004F01EE">
      <w:pPr>
        <w:rPr>
          <w:bCs/>
        </w:rPr>
      </w:pPr>
      <w:r w:rsidRPr="007A400A">
        <w:rPr>
          <w:bCs/>
        </w:rPr>
        <w:t>Možnost návratu do programu z jakéhokoliv důvodu je řešena vždy individuálně.</w:t>
      </w:r>
    </w:p>
    <w:p w14:paraId="7DCE3F76" w14:textId="77777777" w:rsidR="007A400A" w:rsidRDefault="007A400A" w:rsidP="004F01EE">
      <w:pPr>
        <w:rPr>
          <w:b/>
        </w:rPr>
      </w:pPr>
    </w:p>
    <w:p w14:paraId="6EE05D19" w14:textId="7C85A6B6" w:rsidR="004F01EE" w:rsidRPr="00EF1A03" w:rsidRDefault="00EF1A03" w:rsidP="004F01EE">
      <w:pPr>
        <w:rPr>
          <w:b/>
        </w:rPr>
      </w:pPr>
      <w:r>
        <w:rPr>
          <w:b/>
        </w:rPr>
        <w:t>Četl jsem, porozuměl jsem a s</w:t>
      </w:r>
      <w:r w:rsidR="004F01EE" w:rsidRPr="00EF1A03">
        <w:rPr>
          <w:b/>
        </w:rPr>
        <w:t>ouhlasím s výše uvedenými p</w:t>
      </w:r>
      <w:r w:rsidRPr="00EF1A03">
        <w:rPr>
          <w:b/>
        </w:rPr>
        <w:t>odmínkami</w:t>
      </w:r>
      <w:r>
        <w:rPr>
          <w:b/>
        </w:rPr>
        <w:t xml:space="preserve">, a svým podpisem </w:t>
      </w:r>
      <w:r w:rsidR="00EE3195">
        <w:rPr>
          <w:b/>
        </w:rPr>
        <w:t>s</w:t>
      </w:r>
      <w:r>
        <w:rPr>
          <w:b/>
        </w:rPr>
        <w:t>tvrzuji a</w:t>
      </w:r>
      <w:r w:rsidR="004F01EE" w:rsidRPr="00EF1A03">
        <w:rPr>
          <w:b/>
        </w:rPr>
        <w:t xml:space="preserve"> zavazuji se k jejich dodržování</w:t>
      </w:r>
      <w:r>
        <w:rPr>
          <w:b/>
        </w:rPr>
        <w:t>.</w:t>
      </w:r>
    </w:p>
    <w:p w14:paraId="1F79C16C" w14:textId="77777777" w:rsidR="00EF1A03" w:rsidRDefault="00EF1A03" w:rsidP="004F01EE"/>
    <w:p w14:paraId="56D4BFF6" w14:textId="2CC7891C" w:rsidR="00EF1A03" w:rsidRDefault="00EF1A03" w:rsidP="004F01EE"/>
    <w:p w14:paraId="7DE3C10C" w14:textId="2571ED4F" w:rsidR="00443220" w:rsidRDefault="00443220" w:rsidP="004F01EE"/>
    <w:p w14:paraId="1EA9C498" w14:textId="71E7CD56" w:rsidR="00443220" w:rsidRDefault="00443220" w:rsidP="004F01EE"/>
    <w:p w14:paraId="64BD5F71" w14:textId="50034DFD" w:rsidR="00443220" w:rsidRDefault="00443220" w:rsidP="004F01EE"/>
    <w:p w14:paraId="29D3B7E1" w14:textId="3A420BD4" w:rsidR="00443220" w:rsidRDefault="00443220" w:rsidP="004F01EE"/>
    <w:p w14:paraId="12CC9CBC" w14:textId="4EA58E2B" w:rsidR="00443220" w:rsidRDefault="00443220" w:rsidP="004F01EE"/>
    <w:p w14:paraId="404BF877" w14:textId="3D87B5D6" w:rsidR="00443220" w:rsidRDefault="00443220" w:rsidP="004F01EE"/>
    <w:p w14:paraId="1A57ACF5" w14:textId="30930128" w:rsidR="00443220" w:rsidRDefault="00443220" w:rsidP="004F01EE"/>
    <w:p w14:paraId="037EA385" w14:textId="2C53DDBD" w:rsidR="00443220" w:rsidRDefault="00443220" w:rsidP="004F01EE"/>
    <w:p w14:paraId="286E6CE2" w14:textId="2F53F00C" w:rsidR="00443220" w:rsidRDefault="00443220" w:rsidP="004F01EE"/>
    <w:p w14:paraId="422CBCF3" w14:textId="49597FC8" w:rsidR="00443220" w:rsidRDefault="00443220" w:rsidP="004F01EE"/>
    <w:p w14:paraId="0987FCC4" w14:textId="40F8AE44" w:rsidR="00443220" w:rsidRDefault="00443220" w:rsidP="004F01EE"/>
    <w:p w14:paraId="1F422FFC" w14:textId="4937A2C0" w:rsidR="00443220" w:rsidRDefault="00443220" w:rsidP="004F01EE"/>
    <w:p w14:paraId="766B6F2C" w14:textId="77777777" w:rsidR="00443220" w:rsidRDefault="00443220" w:rsidP="004F01EE"/>
    <w:p w14:paraId="2527C331" w14:textId="77777777" w:rsidR="00EF1A03" w:rsidRDefault="00EF1A03" w:rsidP="004F01EE">
      <w:r>
        <w:t>V Kladně, dne………………………</w:t>
      </w:r>
      <w:r w:rsidR="004F01EE" w:rsidRPr="002B0B51">
        <w:tab/>
      </w:r>
      <w:r w:rsidR="004F01EE" w:rsidRPr="002B0B51">
        <w:tab/>
      </w:r>
      <w:r w:rsidR="004F01EE">
        <w:tab/>
      </w:r>
      <w:r w:rsidR="004F01EE" w:rsidRPr="002B0B51">
        <w:t>…………………………………………………………</w:t>
      </w:r>
    </w:p>
    <w:p w14:paraId="3F20F9BA" w14:textId="59733144" w:rsidR="00B40C88" w:rsidRPr="00EF4C10" w:rsidRDefault="00EF1A03" w:rsidP="00EF4C10">
      <w:r>
        <w:t xml:space="preserve">                                                                                               Jméno, příjemní a podpis zájemce</w:t>
      </w:r>
      <w:r w:rsidR="004F01EE" w:rsidRPr="002B0B51">
        <w:tab/>
      </w:r>
      <w:r w:rsidR="0012311B">
        <w:t xml:space="preserve"> </w:t>
      </w:r>
      <w:r w:rsidR="00B40C88" w:rsidRPr="00B40C88">
        <w:rPr>
          <w:rFonts w:ascii="SegoeUI" w:eastAsia="Times New Roman" w:hAnsi="SegoeUI"/>
          <w:sz w:val="18"/>
          <w:szCs w:val="18"/>
          <w:lang w:eastAsia="cs-CZ"/>
        </w:rPr>
        <w:t xml:space="preserve">. </w:t>
      </w:r>
    </w:p>
    <w:p w14:paraId="5D07BAAA" w14:textId="77777777" w:rsidR="00B40C88" w:rsidRPr="004F01EE" w:rsidRDefault="00B40C88" w:rsidP="004F01EE"/>
    <w:sectPr w:rsidR="00B40C88" w:rsidRPr="004F01EE" w:rsidSect="0028124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2C691" w14:textId="77777777" w:rsidR="002214C3" w:rsidRDefault="002214C3" w:rsidP="00F21FA7">
      <w:r>
        <w:separator/>
      </w:r>
    </w:p>
  </w:endnote>
  <w:endnote w:type="continuationSeparator" w:id="0">
    <w:p w14:paraId="4F4FCF7C" w14:textId="77777777" w:rsidR="002214C3" w:rsidRDefault="002214C3" w:rsidP="00F2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3C98" w14:textId="0AFD102B" w:rsidR="0028717F" w:rsidRDefault="0028717F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</w:p>
  <w:p w14:paraId="26EA1262" w14:textId="5BEB6ABD" w:rsidR="0028717F" w:rsidRDefault="0028717F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517AC" w:rsidRPr="00F517A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438FF283" w14:textId="36AEED10" w:rsidR="0028717F" w:rsidRDefault="00287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1768" w14:textId="77777777" w:rsidR="002214C3" w:rsidRDefault="002214C3" w:rsidP="00F21FA7">
      <w:r>
        <w:separator/>
      </w:r>
    </w:p>
  </w:footnote>
  <w:footnote w:type="continuationSeparator" w:id="0">
    <w:p w14:paraId="4BAAC607" w14:textId="77777777" w:rsidR="002214C3" w:rsidRDefault="002214C3" w:rsidP="00F2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C6C5" w14:textId="77777777" w:rsidR="0028717F" w:rsidRPr="00E8760D" w:rsidRDefault="0028717F" w:rsidP="00E8760D">
    <w:pPr>
      <w:pStyle w:val="Zhlav"/>
    </w:pPr>
    <w:r w:rsidRPr="00E8760D">
      <w:rPr>
        <w:noProof/>
        <w:lang w:eastAsia="cs-CZ"/>
      </w:rPr>
      <w:drawing>
        <wp:inline distT="0" distB="0" distL="0" distR="0" wp14:anchorId="0161A14F" wp14:editId="1975F425">
          <wp:extent cx="1165860" cy="205740"/>
          <wp:effectExtent l="0" t="0" r="0" b="3810"/>
          <wp:docPr id="3" name="Obrázek 3" descr="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60D">
      <w:tab/>
    </w:r>
  </w:p>
  <w:p w14:paraId="4B305B44" w14:textId="6BEF638A" w:rsidR="0028717F" w:rsidRPr="00E8760D" w:rsidRDefault="0028717F" w:rsidP="00E8760D">
    <w:pPr>
      <w:pStyle w:val="Zhlav"/>
    </w:pPr>
    <w:r w:rsidRPr="00E8760D">
      <w:tab/>
      <w:t>Zařízení sociální inter</w:t>
    </w:r>
    <w:r>
      <w:t xml:space="preserve">vence Kladno, Jana Palacha 1643, </w:t>
    </w:r>
    <w:r w:rsidRPr="00E8760D">
      <w:t>272 01 Kladno</w:t>
    </w:r>
  </w:p>
  <w:p w14:paraId="192A2888" w14:textId="11E13419" w:rsidR="0028717F" w:rsidRDefault="0028717F" w:rsidP="00D84DEB">
    <w:pPr>
      <w:pStyle w:val="Zhlav"/>
      <w:jc w:val="center"/>
      <w:rPr>
        <w:b/>
        <w:bCs/>
        <w:i/>
        <w:iCs/>
      </w:rPr>
    </w:pPr>
    <w:r w:rsidRPr="00E8760D">
      <w:rPr>
        <w:b/>
        <w:bCs/>
        <w:i/>
        <w:iCs/>
      </w:rPr>
      <w:t xml:space="preserve">Příspěvková organizace Středočeského </w:t>
    </w:r>
    <w:proofErr w:type="gramStart"/>
    <w:r w:rsidRPr="00E8760D">
      <w:rPr>
        <w:b/>
        <w:bCs/>
        <w:i/>
        <w:iCs/>
      </w:rPr>
      <w:t>kraje - poskytovatel</w:t>
    </w:r>
    <w:proofErr w:type="gramEnd"/>
    <w:r w:rsidRPr="00E8760D">
      <w:rPr>
        <w:b/>
        <w:bCs/>
        <w:i/>
        <w:iCs/>
      </w:rPr>
      <w:t xml:space="preserve"> sociálních služeb</w:t>
    </w:r>
  </w:p>
  <w:p w14:paraId="0895FB70" w14:textId="1B1E9328" w:rsidR="0028717F" w:rsidRPr="00EC325E" w:rsidRDefault="0028717F" w:rsidP="00EC325E">
    <w:pPr>
      <w:pStyle w:val="Zhlav"/>
      <w:jc w:val="center"/>
      <w:rPr>
        <w:bCs/>
        <w:i/>
        <w:iCs/>
      </w:rPr>
    </w:pPr>
    <w:r w:rsidRPr="005B7FAB">
      <w:rPr>
        <w:bCs/>
        <w:i/>
        <w:iCs/>
      </w:rPr>
      <w:t>Adiktologie – ambulantní následná péče</w:t>
    </w:r>
    <w:r>
      <w:rPr>
        <w:b/>
        <w:bCs/>
        <w:i/>
        <w:iCs/>
      </w:rPr>
      <w:t xml:space="preserve">, </w:t>
    </w:r>
    <w:r>
      <w:rPr>
        <w:bCs/>
        <w:i/>
        <w:iCs/>
      </w:rPr>
      <w:t xml:space="preserve">Jana Palacha 1620, 27201 Kladno, mail: </w:t>
    </w:r>
    <w:hyperlink r:id="rId2" w:history="1">
      <w:r w:rsidR="004F01EE" w:rsidRPr="00204211">
        <w:rPr>
          <w:rStyle w:val="Hypertextovodkaz"/>
          <w:i/>
          <w:iCs/>
        </w:rPr>
        <w:t>naslednapece@zsi-kladno.cz</w:t>
      </w:r>
    </w:hyperlink>
    <w:r w:rsidRPr="00204211">
      <w:rPr>
        <w:bCs/>
        <w:i/>
        <w:iCs/>
      </w:rPr>
      <w:t xml:space="preserve">, tel: </w:t>
    </w:r>
    <w:r w:rsidR="00204211" w:rsidRPr="00204211">
      <w:rPr>
        <w:rFonts w:cstheme="minorHAnsi"/>
        <w:i/>
        <w:iCs/>
      </w:rPr>
      <w:t>312 292 340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900"/>
    <w:multiLevelType w:val="hybridMultilevel"/>
    <w:tmpl w:val="0ED422D6"/>
    <w:lvl w:ilvl="0" w:tplc="E42ABBE6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6D0BB4"/>
    <w:multiLevelType w:val="hybridMultilevel"/>
    <w:tmpl w:val="0A5E0758"/>
    <w:lvl w:ilvl="0" w:tplc="00B45E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3D1"/>
    <w:multiLevelType w:val="hybridMultilevel"/>
    <w:tmpl w:val="A3462D08"/>
    <w:lvl w:ilvl="0" w:tplc="D62C11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441B"/>
    <w:multiLevelType w:val="hybridMultilevel"/>
    <w:tmpl w:val="1DE2C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372B"/>
    <w:multiLevelType w:val="multilevel"/>
    <w:tmpl w:val="87DE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90FFC"/>
    <w:multiLevelType w:val="hybridMultilevel"/>
    <w:tmpl w:val="A2843DD2"/>
    <w:lvl w:ilvl="0" w:tplc="12744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931F2"/>
    <w:multiLevelType w:val="hybridMultilevel"/>
    <w:tmpl w:val="990C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17B"/>
    <w:multiLevelType w:val="multilevel"/>
    <w:tmpl w:val="4E5A41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A0F00"/>
    <w:multiLevelType w:val="hybridMultilevel"/>
    <w:tmpl w:val="1E24A214"/>
    <w:lvl w:ilvl="0" w:tplc="3456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D3243"/>
    <w:multiLevelType w:val="hybridMultilevel"/>
    <w:tmpl w:val="7250C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31C"/>
    <w:multiLevelType w:val="multilevel"/>
    <w:tmpl w:val="3E0CC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86E76"/>
    <w:multiLevelType w:val="hybridMultilevel"/>
    <w:tmpl w:val="CD04B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B91"/>
    <w:multiLevelType w:val="hybridMultilevel"/>
    <w:tmpl w:val="C44A05EC"/>
    <w:lvl w:ilvl="0" w:tplc="914EE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B6036"/>
    <w:multiLevelType w:val="hybridMultilevel"/>
    <w:tmpl w:val="1C8ED55C"/>
    <w:lvl w:ilvl="0" w:tplc="4468B3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807595"/>
    <w:multiLevelType w:val="hybridMultilevel"/>
    <w:tmpl w:val="2A9AE2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C0702"/>
    <w:multiLevelType w:val="hybridMultilevel"/>
    <w:tmpl w:val="56AA1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C12AB"/>
    <w:multiLevelType w:val="hybridMultilevel"/>
    <w:tmpl w:val="65003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103F0"/>
    <w:multiLevelType w:val="multilevel"/>
    <w:tmpl w:val="58A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8F659D"/>
    <w:multiLevelType w:val="hybridMultilevel"/>
    <w:tmpl w:val="EFA64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7A2A"/>
    <w:multiLevelType w:val="multilevel"/>
    <w:tmpl w:val="046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81B4D"/>
    <w:multiLevelType w:val="multilevel"/>
    <w:tmpl w:val="4EE4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A684D"/>
    <w:multiLevelType w:val="hybridMultilevel"/>
    <w:tmpl w:val="FA3A0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F4BDA"/>
    <w:multiLevelType w:val="hybridMultilevel"/>
    <w:tmpl w:val="1E7C023E"/>
    <w:lvl w:ilvl="0" w:tplc="8820C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5E0E55"/>
    <w:multiLevelType w:val="hybridMultilevel"/>
    <w:tmpl w:val="1018A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34717"/>
    <w:multiLevelType w:val="hybridMultilevel"/>
    <w:tmpl w:val="91DE9E8C"/>
    <w:lvl w:ilvl="0" w:tplc="9C90C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21D45"/>
    <w:multiLevelType w:val="hybridMultilevel"/>
    <w:tmpl w:val="58A67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210F"/>
    <w:multiLevelType w:val="hybridMultilevel"/>
    <w:tmpl w:val="10D88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40671"/>
    <w:multiLevelType w:val="multilevel"/>
    <w:tmpl w:val="4E5A41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765CCE"/>
    <w:multiLevelType w:val="hybridMultilevel"/>
    <w:tmpl w:val="C2082A2C"/>
    <w:lvl w:ilvl="0" w:tplc="735AABDC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0" w:hanging="360"/>
      </w:pPr>
    </w:lvl>
    <w:lvl w:ilvl="2" w:tplc="0405001B" w:tentative="1">
      <w:start w:val="1"/>
      <w:numFmt w:val="lowerRoman"/>
      <w:lvlText w:val="%3."/>
      <w:lvlJc w:val="right"/>
      <w:pPr>
        <w:ind w:left="2980" w:hanging="180"/>
      </w:pPr>
    </w:lvl>
    <w:lvl w:ilvl="3" w:tplc="0405000F" w:tentative="1">
      <w:start w:val="1"/>
      <w:numFmt w:val="decimal"/>
      <w:lvlText w:val="%4."/>
      <w:lvlJc w:val="left"/>
      <w:pPr>
        <w:ind w:left="3700" w:hanging="360"/>
      </w:pPr>
    </w:lvl>
    <w:lvl w:ilvl="4" w:tplc="04050019" w:tentative="1">
      <w:start w:val="1"/>
      <w:numFmt w:val="lowerLetter"/>
      <w:lvlText w:val="%5."/>
      <w:lvlJc w:val="left"/>
      <w:pPr>
        <w:ind w:left="4420" w:hanging="360"/>
      </w:pPr>
    </w:lvl>
    <w:lvl w:ilvl="5" w:tplc="0405001B" w:tentative="1">
      <w:start w:val="1"/>
      <w:numFmt w:val="lowerRoman"/>
      <w:lvlText w:val="%6."/>
      <w:lvlJc w:val="right"/>
      <w:pPr>
        <w:ind w:left="5140" w:hanging="180"/>
      </w:pPr>
    </w:lvl>
    <w:lvl w:ilvl="6" w:tplc="0405000F" w:tentative="1">
      <w:start w:val="1"/>
      <w:numFmt w:val="decimal"/>
      <w:lvlText w:val="%7."/>
      <w:lvlJc w:val="left"/>
      <w:pPr>
        <w:ind w:left="5860" w:hanging="360"/>
      </w:pPr>
    </w:lvl>
    <w:lvl w:ilvl="7" w:tplc="04050019" w:tentative="1">
      <w:start w:val="1"/>
      <w:numFmt w:val="lowerLetter"/>
      <w:lvlText w:val="%8."/>
      <w:lvlJc w:val="left"/>
      <w:pPr>
        <w:ind w:left="6580" w:hanging="360"/>
      </w:pPr>
    </w:lvl>
    <w:lvl w:ilvl="8" w:tplc="040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9" w15:restartNumberingAfterBreak="0">
    <w:nsid w:val="7D381FD1"/>
    <w:multiLevelType w:val="hybridMultilevel"/>
    <w:tmpl w:val="CD04B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40693"/>
    <w:multiLevelType w:val="hybridMultilevel"/>
    <w:tmpl w:val="FCEE0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9"/>
  </w:num>
  <w:num w:numId="5">
    <w:abstractNumId w:val="3"/>
  </w:num>
  <w:num w:numId="6">
    <w:abstractNumId w:val="29"/>
  </w:num>
  <w:num w:numId="7">
    <w:abstractNumId w:val="27"/>
  </w:num>
  <w:num w:numId="8">
    <w:abstractNumId w:val="25"/>
  </w:num>
  <w:num w:numId="9">
    <w:abstractNumId w:val="28"/>
  </w:num>
  <w:num w:numId="10">
    <w:abstractNumId w:val="18"/>
  </w:num>
  <w:num w:numId="11">
    <w:abstractNumId w:val="22"/>
  </w:num>
  <w:num w:numId="12">
    <w:abstractNumId w:val="13"/>
  </w:num>
  <w:num w:numId="13">
    <w:abstractNumId w:val="10"/>
  </w:num>
  <w:num w:numId="14">
    <w:abstractNumId w:val="11"/>
  </w:num>
  <w:num w:numId="15">
    <w:abstractNumId w:val="24"/>
  </w:num>
  <w:num w:numId="16">
    <w:abstractNumId w:val="12"/>
  </w:num>
  <w:num w:numId="17">
    <w:abstractNumId w:val="8"/>
  </w:num>
  <w:num w:numId="18">
    <w:abstractNumId w:val="5"/>
  </w:num>
  <w:num w:numId="19">
    <w:abstractNumId w:val="14"/>
  </w:num>
  <w:num w:numId="20">
    <w:abstractNumId w:val="16"/>
  </w:num>
  <w:num w:numId="21">
    <w:abstractNumId w:val="0"/>
  </w:num>
  <w:num w:numId="22">
    <w:abstractNumId w:val="30"/>
  </w:num>
  <w:num w:numId="23">
    <w:abstractNumId w:val="21"/>
  </w:num>
  <w:num w:numId="24">
    <w:abstractNumId w:val="26"/>
  </w:num>
  <w:num w:numId="25">
    <w:abstractNumId w:val="9"/>
  </w:num>
  <w:num w:numId="26">
    <w:abstractNumId w:val="23"/>
  </w:num>
  <w:num w:numId="27">
    <w:abstractNumId w:val="15"/>
  </w:num>
  <w:num w:numId="28">
    <w:abstractNumId w:val="1"/>
  </w:num>
  <w:num w:numId="29">
    <w:abstractNumId w:val="6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6F"/>
    <w:rsid w:val="00005863"/>
    <w:rsid w:val="0001395C"/>
    <w:rsid w:val="00023C9E"/>
    <w:rsid w:val="00031746"/>
    <w:rsid w:val="00043994"/>
    <w:rsid w:val="00055EAB"/>
    <w:rsid w:val="00060AE6"/>
    <w:rsid w:val="0006177B"/>
    <w:rsid w:val="000620A3"/>
    <w:rsid w:val="00073D6F"/>
    <w:rsid w:val="000971CD"/>
    <w:rsid w:val="00097DCD"/>
    <w:rsid w:val="000A6853"/>
    <w:rsid w:val="000B373F"/>
    <w:rsid w:val="000C079B"/>
    <w:rsid w:val="000C10E3"/>
    <w:rsid w:val="00112C32"/>
    <w:rsid w:val="0012311B"/>
    <w:rsid w:val="001438B6"/>
    <w:rsid w:val="001472A2"/>
    <w:rsid w:val="0016077C"/>
    <w:rsid w:val="00167012"/>
    <w:rsid w:val="001708EA"/>
    <w:rsid w:val="00175DD0"/>
    <w:rsid w:val="001857C0"/>
    <w:rsid w:val="00195F80"/>
    <w:rsid w:val="0019667A"/>
    <w:rsid w:val="001B04B6"/>
    <w:rsid w:val="001B1CAF"/>
    <w:rsid w:val="001C2775"/>
    <w:rsid w:val="001C333D"/>
    <w:rsid w:val="001C4D2F"/>
    <w:rsid w:val="001D3981"/>
    <w:rsid w:val="001E2A35"/>
    <w:rsid w:val="001E6D02"/>
    <w:rsid w:val="001F47F0"/>
    <w:rsid w:val="00204211"/>
    <w:rsid w:val="00213C9B"/>
    <w:rsid w:val="00214868"/>
    <w:rsid w:val="002214C3"/>
    <w:rsid w:val="00232634"/>
    <w:rsid w:val="00244D0D"/>
    <w:rsid w:val="002616D1"/>
    <w:rsid w:val="00261D98"/>
    <w:rsid w:val="0026405F"/>
    <w:rsid w:val="002705B7"/>
    <w:rsid w:val="00270C85"/>
    <w:rsid w:val="00281244"/>
    <w:rsid w:val="0028717F"/>
    <w:rsid w:val="00294015"/>
    <w:rsid w:val="002B16C9"/>
    <w:rsid w:val="002C044A"/>
    <w:rsid w:val="002C73D4"/>
    <w:rsid w:val="002D4148"/>
    <w:rsid w:val="002E1D18"/>
    <w:rsid w:val="002F2997"/>
    <w:rsid w:val="00321470"/>
    <w:rsid w:val="003255DC"/>
    <w:rsid w:val="00347A90"/>
    <w:rsid w:val="00371721"/>
    <w:rsid w:val="00382C5D"/>
    <w:rsid w:val="003A0C99"/>
    <w:rsid w:val="003B4C5C"/>
    <w:rsid w:val="003C14E1"/>
    <w:rsid w:val="003D3C98"/>
    <w:rsid w:val="003D7B03"/>
    <w:rsid w:val="003E3E00"/>
    <w:rsid w:val="003E5D1C"/>
    <w:rsid w:val="003E5E08"/>
    <w:rsid w:val="003F11A5"/>
    <w:rsid w:val="003F1DC4"/>
    <w:rsid w:val="003F2F1D"/>
    <w:rsid w:val="003F5290"/>
    <w:rsid w:val="003F7805"/>
    <w:rsid w:val="00401815"/>
    <w:rsid w:val="004037D5"/>
    <w:rsid w:val="0040617F"/>
    <w:rsid w:val="0042036E"/>
    <w:rsid w:val="00423EF1"/>
    <w:rsid w:val="00424C0B"/>
    <w:rsid w:val="0043045B"/>
    <w:rsid w:val="0043593B"/>
    <w:rsid w:val="0043738F"/>
    <w:rsid w:val="00443220"/>
    <w:rsid w:val="00443F49"/>
    <w:rsid w:val="0045452B"/>
    <w:rsid w:val="00461DA2"/>
    <w:rsid w:val="004650B2"/>
    <w:rsid w:val="00470C7F"/>
    <w:rsid w:val="00472C30"/>
    <w:rsid w:val="00473B3D"/>
    <w:rsid w:val="00484476"/>
    <w:rsid w:val="004B1DB9"/>
    <w:rsid w:val="004D2D55"/>
    <w:rsid w:val="004F01EE"/>
    <w:rsid w:val="004F28F9"/>
    <w:rsid w:val="004F72C4"/>
    <w:rsid w:val="004F7731"/>
    <w:rsid w:val="00513E8B"/>
    <w:rsid w:val="00515930"/>
    <w:rsid w:val="0053330A"/>
    <w:rsid w:val="00533FDA"/>
    <w:rsid w:val="00547850"/>
    <w:rsid w:val="00571CCB"/>
    <w:rsid w:val="0058486B"/>
    <w:rsid w:val="00596842"/>
    <w:rsid w:val="005978FA"/>
    <w:rsid w:val="005A0AAC"/>
    <w:rsid w:val="005A1378"/>
    <w:rsid w:val="005A3C99"/>
    <w:rsid w:val="005A5ACA"/>
    <w:rsid w:val="005B2C5E"/>
    <w:rsid w:val="005B7FAB"/>
    <w:rsid w:val="005C12F6"/>
    <w:rsid w:val="005D7B33"/>
    <w:rsid w:val="005E3244"/>
    <w:rsid w:val="005F07C7"/>
    <w:rsid w:val="005F30D0"/>
    <w:rsid w:val="00614124"/>
    <w:rsid w:val="00632549"/>
    <w:rsid w:val="0064036F"/>
    <w:rsid w:val="00640988"/>
    <w:rsid w:val="00644894"/>
    <w:rsid w:val="00654C84"/>
    <w:rsid w:val="00655BC4"/>
    <w:rsid w:val="00657908"/>
    <w:rsid w:val="00672458"/>
    <w:rsid w:val="0067540F"/>
    <w:rsid w:val="00691F63"/>
    <w:rsid w:val="00693253"/>
    <w:rsid w:val="006C3113"/>
    <w:rsid w:val="006E00DD"/>
    <w:rsid w:val="006E19B2"/>
    <w:rsid w:val="006E3D42"/>
    <w:rsid w:val="006E7ADB"/>
    <w:rsid w:val="006F1B6B"/>
    <w:rsid w:val="007039C9"/>
    <w:rsid w:val="00703F40"/>
    <w:rsid w:val="00704D43"/>
    <w:rsid w:val="007061B1"/>
    <w:rsid w:val="0071354D"/>
    <w:rsid w:val="007153DB"/>
    <w:rsid w:val="00721666"/>
    <w:rsid w:val="00736739"/>
    <w:rsid w:val="00737565"/>
    <w:rsid w:val="0074333B"/>
    <w:rsid w:val="00744CA0"/>
    <w:rsid w:val="00752FFE"/>
    <w:rsid w:val="00753F8D"/>
    <w:rsid w:val="0076115D"/>
    <w:rsid w:val="00767193"/>
    <w:rsid w:val="00796382"/>
    <w:rsid w:val="007A400A"/>
    <w:rsid w:val="007A60B1"/>
    <w:rsid w:val="007A68FD"/>
    <w:rsid w:val="007B4300"/>
    <w:rsid w:val="007C119C"/>
    <w:rsid w:val="007C2687"/>
    <w:rsid w:val="007C4773"/>
    <w:rsid w:val="007D6EFD"/>
    <w:rsid w:val="007F59C0"/>
    <w:rsid w:val="007F5E19"/>
    <w:rsid w:val="00804BC1"/>
    <w:rsid w:val="00812F4F"/>
    <w:rsid w:val="00814986"/>
    <w:rsid w:val="00814F8B"/>
    <w:rsid w:val="00855CF4"/>
    <w:rsid w:val="00867A36"/>
    <w:rsid w:val="0088303E"/>
    <w:rsid w:val="008830AD"/>
    <w:rsid w:val="008916EA"/>
    <w:rsid w:val="008966BE"/>
    <w:rsid w:val="00897DC0"/>
    <w:rsid w:val="008A68DE"/>
    <w:rsid w:val="008D02AA"/>
    <w:rsid w:val="008D38CC"/>
    <w:rsid w:val="008D3AE2"/>
    <w:rsid w:val="008F7406"/>
    <w:rsid w:val="009214F3"/>
    <w:rsid w:val="009241AF"/>
    <w:rsid w:val="0094230F"/>
    <w:rsid w:val="00951EEA"/>
    <w:rsid w:val="00960A22"/>
    <w:rsid w:val="009759EB"/>
    <w:rsid w:val="00975A26"/>
    <w:rsid w:val="00984B7A"/>
    <w:rsid w:val="009A05E6"/>
    <w:rsid w:val="009A2899"/>
    <w:rsid w:val="009A6D5F"/>
    <w:rsid w:val="009C2830"/>
    <w:rsid w:val="009C5C36"/>
    <w:rsid w:val="00A04959"/>
    <w:rsid w:val="00A130F3"/>
    <w:rsid w:val="00A15AC6"/>
    <w:rsid w:val="00A307B1"/>
    <w:rsid w:val="00A70051"/>
    <w:rsid w:val="00A8568C"/>
    <w:rsid w:val="00A95297"/>
    <w:rsid w:val="00A95F6E"/>
    <w:rsid w:val="00AA0172"/>
    <w:rsid w:val="00AB407A"/>
    <w:rsid w:val="00AB5C0D"/>
    <w:rsid w:val="00AC08D9"/>
    <w:rsid w:val="00AD290E"/>
    <w:rsid w:val="00AF4F7E"/>
    <w:rsid w:val="00B045EA"/>
    <w:rsid w:val="00B1456E"/>
    <w:rsid w:val="00B30825"/>
    <w:rsid w:val="00B31D01"/>
    <w:rsid w:val="00B40C88"/>
    <w:rsid w:val="00B41CC6"/>
    <w:rsid w:val="00B44FC2"/>
    <w:rsid w:val="00B50962"/>
    <w:rsid w:val="00B5694F"/>
    <w:rsid w:val="00B83CF3"/>
    <w:rsid w:val="00B87C66"/>
    <w:rsid w:val="00B92D59"/>
    <w:rsid w:val="00BB6589"/>
    <w:rsid w:val="00BB79B7"/>
    <w:rsid w:val="00BC6B4E"/>
    <w:rsid w:val="00C20630"/>
    <w:rsid w:val="00C27F4B"/>
    <w:rsid w:val="00C43147"/>
    <w:rsid w:val="00C4635C"/>
    <w:rsid w:val="00C60BA4"/>
    <w:rsid w:val="00C61820"/>
    <w:rsid w:val="00C71123"/>
    <w:rsid w:val="00C87561"/>
    <w:rsid w:val="00C926FE"/>
    <w:rsid w:val="00CA3429"/>
    <w:rsid w:val="00CA6AE3"/>
    <w:rsid w:val="00CB7DB1"/>
    <w:rsid w:val="00CC786E"/>
    <w:rsid w:val="00CD4600"/>
    <w:rsid w:val="00CD7416"/>
    <w:rsid w:val="00CF34F8"/>
    <w:rsid w:val="00CF7666"/>
    <w:rsid w:val="00D04D7B"/>
    <w:rsid w:val="00D23394"/>
    <w:rsid w:val="00D300B0"/>
    <w:rsid w:val="00D30584"/>
    <w:rsid w:val="00D618E8"/>
    <w:rsid w:val="00D66D91"/>
    <w:rsid w:val="00D67746"/>
    <w:rsid w:val="00D84DEB"/>
    <w:rsid w:val="00DC0D84"/>
    <w:rsid w:val="00DD0C92"/>
    <w:rsid w:val="00DE3C03"/>
    <w:rsid w:val="00E00265"/>
    <w:rsid w:val="00E33784"/>
    <w:rsid w:val="00E53879"/>
    <w:rsid w:val="00E701F0"/>
    <w:rsid w:val="00E7752A"/>
    <w:rsid w:val="00E83984"/>
    <w:rsid w:val="00E8760D"/>
    <w:rsid w:val="00EC325E"/>
    <w:rsid w:val="00ED508C"/>
    <w:rsid w:val="00EE3195"/>
    <w:rsid w:val="00EF1A03"/>
    <w:rsid w:val="00EF4C10"/>
    <w:rsid w:val="00EF5D08"/>
    <w:rsid w:val="00F11068"/>
    <w:rsid w:val="00F1210B"/>
    <w:rsid w:val="00F13ACE"/>
    <w:rsid w:val="00F1686B"/>
    <w:rsid w:val="00F21FA7"/>
    <w:rsid w:val="00F25DBB"/>
    <w:rsid w:val="00F30EE0"/>
    <w:rsid w:val="00F37B1B"/>
    <w:rsid w:val="00F517AC"/>
    <w:rsid w:val="00F55367"/>
    <w:rsid w:val="00F67D85"/>
    <w:rsid w:val="00F710CB"/>
    <w:rsid w:val="00F77A9C"/>
    <w:rsid w:val="00F804E5"/>
    <w:rsid w:val="00F9148C"/>
    <w:rsid w:val="00FB31FC"/>
    <w:rsid w:val="00FD2129"/>
    <w:rsid w:val="00FD2E3B"/>
    <w:rsid w:val="00FD6764"/>
    <w:rsid w:val="00FE45E8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D25A1"/>
  <w14:defaultImageDpi w14:val="32767"/>
  <w15:docId w15:val="{AB4E2DC4-9FF9-4397-A0F6-C04F975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3D6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4036F"/>
    <w:pPr>
      <w:keepNext/>
      <w:jc w:val="center"/>
      <w:outlineLvl w:val="0"/>
    </w:pPr>
    <w:rPr>
      <w:rFonts w:ascii="Times New Roman" w:eastAsia="Times New Roman" w:hAnsi="Times New Roman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D6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73D6F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64036F"/>
    <w:rPr>
      <w:rFonts w:ascii="Times New Roman" w:eastAsia="Times New Roman" w:hAnsi="Times New Roman" w:cs="Times New Roman"/>
      <w:sz w:val="28"/>
      <w:lang w:eastAsia="cs-CZ"/>
    </w:rPr>
  </w:style>
  <w:style w:type="paragraph" w:styleId="Zkladntext">
    <w:name w:val="Body Text"/>
    <w:basedOn w:val="Normln"/>
    <w:link w:val="ZkladntextChar"/>
    <w:rsid w:val="0064036F"/>
    <w:pPr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036F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1F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F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1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FA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0D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B7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B7FAB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F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7F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i-kladno.cz/mobilni-terenni-pro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lednapece@zsi-klad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D880-089D-4299-8989-54C9FD27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11686</TotalTime>
  <Pages>3</Pages>
  <Words>753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Myšková</dc:creator>
  <cp:lastModifiedBy>Petrakova</cp:lastModifiedBy>
  <cp:revision>47</cp:revision>
  <cp:lastPrinted>2024-08-30T08:35:00Z</cp:lastPrinted>
  <dcterms:created xsi:type="dcterms:W3CDTF">2023-04-25T22:31:00Z</dcterms:created>
  <dcterms:modified xsi:type="dcterms:W3CDTF">2024-09-10T09:25:00Z</dcterms:modified>
</cp:coreProperties>
</file>